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70" w:rsidRPr="00023438" w:rsidRDefault="00F55B70" w:rsidP="00F55B70">
      <w:pPr>
        <w:wordWrap w:val="0"/>
        <w:adjustRightInd w:val="0"/>
        <w:snapToGrid w:val="0"/>
        <w:spacing w:line="360" w:lineRule="auto"/>
        <w:ind w:rightChars="310" w:right="651"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023438">
        <w:rPr>
          <w:rFonts w:ascii="黑体" w:eastAsia="黑体" w:hAnsi="黑体" w:hint="eastAsia"/>
          <w:sz w:val="32"/>
          <w:szCs w:val="32"/>
        </w:rPr>
        <w:t>附件1</w:t>
      </w:r>
    </w:p>
    <w:p w:rsidR="00F55B70" w:rsidRPr="00023438" w:rsidRDefault="00F55B70" w:rsidP="00F55B70">
      <w:pPr>
        <w:jc w:val="center"/>
        <w:rPr>
          <w:rFonts w:ascii="仿宋" w:eastAsia="仿宋" w:hAnsi="仿宋"/>
          <w:b/>
          <w:sz w:val="36"/>
          <w:szCs w:val="36"/>
        </w:rPr>
      </w:pPr>
      <w:r w:rsidRPr="00023438">
        <w:rPr>
          <w:rFonts w:ascii="仿宋" w:eastAsia="仿宋" w:hAnsi="仿宋"/>
          <w:b/>
          <w:sz w:val="36"/>
          <w:szCs w:val="36"/>
        </w:rPr>
        <w:t>能力</w:t>
      </w:r>
      <w:r>
        <w:rPr>
          <w:rFonts w:ascii="仿宋" w:eastAsia="仿宋" w:hAnsi="仿宋" w:hint="eastAsia"/>
          <w:b/>
          <w:sz w:val="36"/>
          <w:szCs w:val="36"/>
        </w:rPr>
        <w:t>验证</w:t>
      </w:r>
      <w:r w:rsidRPr="00023438">
        <w:rPr>
          <w:rFonts w:ascii="仿宋" w:eastAsia="仿宋" w:hAnsi="仿宋" w:hint="eastAsia"/>
          <w:b/>
          <w:sz w:val="36"/>
          <w:szCs w:val="36"/>
        </w:rPr>
        <w:t>项目</w:t>
      </w:r>
    </w:p>
    <w:tbl>
      <w:tblPr>
        <w:tblW w:w="7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2126"/>
        <w:gridCol w:w="2300"/>
        <w:gridCol w:w="2519"/>
      </w:tblGrid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依据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准则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测试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指标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鸟类急性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经口毒性试验（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序贯法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/>
                <w:sz w:val="28"/>
                <w:szCs w:val="28"/>
              </w:rPr>
              <w:t>NY/T 4194.1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对日本鹌鹑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的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d-LD</w:t>
            </w:r>
            <w:r w:rsidRPr="00023438">
              <w:rPr>
                <w:rFonts w:ascii="仿宋" w:eastAsia="仿宋" w:hAnsi="仿宋"/>
                <w:sz w:val="28"/>
                <w:szCs w:val="28"/>
                <w:vertAlign w:val="subscript"/>
              </w:rPr>
              <w:t>50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鱼类急性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毒性试验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GB/T 31270.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1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对斑马鱼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的96h-LC</w:t>
            </w:r>
            <w:r w:rsidRPr="00023438">
              <w:rPr>
                <w:rFonts w:ascii="仿宋" w:eastAsia="仿宋" w:hAnsi="仿宋"/>
                <w:sz w:val="28"/>
                <w:szCs w:val="28"/>
                <w:vertAlign w:val="subscript"/>
              </w:rPr>
              <w:t>50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溞类急性活动抑制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试验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GB/T 31270.13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对大型溞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的4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8h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-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C</w:t>
            </w:r>
            <w:r w:rsidRPr="00023438">
              <w:rPr>
                <w:rFonts w:ascii="仿宋" w:eastAsia="仿宋" w:hAnsi="仿宋"/>
                <w:sz w:val="28"/>
                <w:szCs w:val="28"/>
                <w:vertAlign w:val="subscript"/>
              </w:rPr>
              <w:t>50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藻类生长抑制试验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GB/T 31270.14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对近头状尖胞藻的72h-E</w:t>
            </w:r>
            <w:r w:rsidRPr="00023438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r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C</w:t>
            </w:r>
            <w:r w:rsidRPr="00023438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50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蜜蜂急性接触毒性试验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GB/T 31270.10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对意大利蜜蜂的48h-LD</w:t>
            </w:r>
            <w:r w:rsidRPr="00023438">
              <w:rPr>
                <w:rFonts w:ascii="仿宋" w:eastAsia="仿宋" w:hAnsi="仿宋" w:hint="eastAsia"/>
                <w:sz w:val="28"/>
                <w:szCs w:val="28"/>
                <w:vertAlign w:val="subscript"/>
              </w:rPr>
              <w:t>50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生物富集试验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719D6">
              <w:rPr>
                <w:rFonts w:ascii="仿宋" w:eastAsia="仿宋" w:hAnsi="仿宋"/>
                <w:sz w:val="28"/>
                <w:szCs w:val="28"/>
              </w:rPr>
              <w:t>GB/T 31270.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对斑马鱼的7d-BCF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水解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试验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GB/T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 xml:space="preserve"> 31270.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水解DT</w:t>
            </w:r>
            <w:r w:rsidRPr="00023438">
              <w:rPr>
                <w:rFonts w:ascii="仿宋" w:eastAsia="仿宋" w:hAnsi="仿宋"/>
                <w:sz w:val="28"/>
                <w:szCs w:val="28"/>
                <w:vertAlign w:val="subscript"/>
              </w:rPr>
              <w:t>50</w:t>
            </w:r>
          </w:p>
        </w:tc>
      </w:tr>
      <w:tr w:rsidR="00F55B70" w:rsidRPr="00023438" w:rsidTr="00207E9C">
        <w:trPr>
          <w:jc w:val="center"/>
        </w:trPr>
        <w:tc>
          <w:tcPr>
            <w:tcW w:w="84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环境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风险评估</w:t>
            </w:r>
          </w:p>
        </w:tc>
        <w:tc>
          <w:tcPr>
            <w:tcW w:w="2300" w:type="dxa"/>
            <w:vAlign w:val="center"/>
          </w:tcPr>
          <w:p w:rsidR="00F55B70" w:rsidRPr="00023438" w:rsidRDefault="00F55B70" w:rsidP="00207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NY/T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 xml:space="preserve"> 2882</w:t>
            </w:r>
          </w:p>
        </w:tc>
        <w:tc>
          <w:tcPr>
            <w:tcW w:w="2519" w:type="dxa"/>
            <w:vAlign w:val="center"/>
          </w:tcPr>
          <w:p w:rsidR="00F55B70" w:rsidRPr="00023438" w:rsidRDefault="00F55B70" w:rsidP="00207E9C">
            <w:pPr>
              <w:rPr>
                <w:rFonts w:ascii="仿宋" w:eastAsia="仿宋" w:hAnsi="仿宋"/>
                <w:sz w:val="28"/>
                <w:szCs w:val="28"/>
              </w:rPr>
            </w:pPr>
            <w:r w:rsidRPr="00023438">
              <w:rPr>
                <w:rFonts w:ascii="仿宋" w:eastAsia="仿宋" w:hAnsi="仿宋" w:hint="eastAsia"/>
                <w:sz w:val="28"/>
                <w:szCs w:val="28"/>
              </w:rPr>
              <w:t>环境</w:t>
            </w:r>
            <w:r w:rsidRPr="00023438">
              <w:rPr>
                <w:rFonts w:ascii="仿宋" w:eastAsia="仿宋" w:hAnsi="仿宋"/>
                <w:sz w:val="28"/>
                <w:szCs w:val="28"/>
              </w:rPr>
              <w:t>风险评估</w:t>
            </w:r>
            <w:r w:rsidRPr="00023438">
              <w:rPr>
                <w:rFonts w:ascii="仿宋" w:eastAsia="仿宋" w:hAnsi="仿宋" w:hint="eastAsia"/>
                <w:sz w:val="28"/>
                <w:szCs w:val="28"/>
              </w:rPr>
              <w:t>报告</w:t>
            </w:r>
          </w:p>
        </w:tc>
      </w:tr>
    </w:tbl>
    <w:p w:rsidR="000A61C6" w:rsidRDefault="00CB21D6">
      <w:pPr>
        <w:rPr>
          <w:rFonts w:hint="eastAsia"/>
        </w:rPr>
      </w:pPr>
      <w:bookmarkStart w:id="0" w:name="_GoBack"/>
      <w:bookmarkEnd w:id="0"/>
    </w:p>
    <w:sectPr w:rsidR="000A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70"/>
    <w:rsid w:val="001D043B"/>
    <w:rsid w:val="00CB21D6"/>
    <w:rsid w:val="00F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E2D7B-C8D6-4726-928E-3128AB06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ZhouYM</dc:creator>
  <cp:keywords/>
  <dc:description/>
  <cp:lastModifiedBy>ZhouYM</cp:lastModifiedBy>
  <cp:revision>2</cp:revision>
  <dcterms:created xsi:type="dcterms:W3CDTF">2024-07-30T07:28:00Z</dcterms:created>
  <dcterms:modified xsi:type="dcterms:W3CDTF">2024-07-30T07:28:00Z</dcterms:modified>
</cp:coreProperties>
</file>